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bookmarkStart w:id="0" w:name="_GoBack"/>
      <w:bookmarkEnd w:id="0"/>
      <w:r>
        <w:rPr>
          <w:rFonts w:ascii="CenturyGothic-Bold" w:hAnsi="CenturyGothic-Bold" w:cs="CenturyGothic-Bold"/>
          <w:b/>
          <w:bCs/>
          <w:sz w:val="20"/>
          <w:szCs w:val="20"/>
        </w:rPr>
        <w:t>FEC 53/2018 SERVIZIO DI ASSISTENZA TECNICA PER IL SUPPORTO ALLA VALUTAZIONE DELLA</w:t>
      </w: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RENDICONTAZIONE INTERMEDIA E FINALE DEI PROGETTI DI RICERCA E </w:t>
      </w:r>
      <w:proofErr w:type="gramStart"/>
      <w:r>
        <w:rPr>
          <w:rFonts w:ascii="CenturyGothic-Bold" w:hAnsi="CenturyGothic-Bold" w:cs="CenturyGothic-Bold"/>
          <w:b/>
          <w:bCs/>
          <w:sz w:val="20"/>
          <w:szCs w:val="20"/>
        </w:rPr>
        <w:t>INNOVAZIONE  FINANZIATI</w:t>
      </w:r>
      <w:proofErr w:type="gramEnd"/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 DAL BANDO “ACCORDI PER LA RICERCA E L’INNOVAZIONE” APPROVATO CON DGR X/5245/2016 E S.M.I. - CIG N. 7628565AFA</w:t>
      </w: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jc w:val="both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A409CC" w:rsidRPr="0015398A" w:rsidRDefault="0015398A" w:rsidP="0015398A">
      <w:pPr>
        <w:autoSpaceDE w:val="0"/>
        <w:autoSpaceDN w:val="0"/>
        <w:adjustRightInd w:val="0"/>
        <w:spacing w:after="0" w:line="240" w:lineRule="auto"/>
        <w:jc w:val="center"/>
        <w:rPr>
          <w:rFonts w:ascii="CenturyGothic-Bold" w:hAnsi="CenturyGothic-Bold" w:cs="CenturyGothic-Bold"/>
          <w:b/>
          <w:bCs/>
          <w:sz w:val="28"/>
          <w:szCs w:val="28"/>
        </w:rPr>
      </w:pPr>
      <w:r w:rsidRPr="0015398A">
        <w:rPr>
          <w:rFonts w:ascii="CenturyGothic-Bold" w:hAnsi="CenturyGothic-Bold" w:cs="CenturyGothic-Bold"/>
          <w:b/>
          <w:bCs/>
          <w:sz w:val="28"/>
          <w:szCs w:val="28"/>
        </w:rPr>
        <w:t>COMPONENTI COMMISSIONE</w:t>
      </w: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Default="0015398A" w:rsidP="0015398A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-Bold" w:hAnsi="CenturyGothic-Bold" w:cs="CenturyGothic-Bold"/>
          <w:b/>
          <w:bCs/>
          <w:sz w:val="28"/>
          <w:szCs w:val="28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  <w:r w:rsidRPr="0015398A">
        <w:rPr>
          <w:rFonts w:ascii="CenturyGothic" w:hAnsi="CenturyGothic" w:cs="CenturyGothic"/>
          <w:sz w:val="28"/>
          <w:szCs w:val="28"/>
        </w:rPr>
        <w:t>Marina Colombo Presidente</w:t>
      </w: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b/>
          <w:sz w:val="28"/>
          <w:szCs w:val="28"/>
        </w:rPr>
      </w:pPr>
      <w:r w:rsidRPr="0015398A">
        <w:rPr>
          <w:rFonts w:ascii="CenturyGothic" w:hAnsi="CenturyGothic" w:cs="CenturyGothic"/>
          <w:sz w:val="28"/>
          <w:szCs w:val="28"/>
        </w:rPr>
        <w:t>Giovanni Abrami componente</w:t>
      </w: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  <w:r w:rsidRPr="0015398A">
        <w:rPr>
          <w:rFonts w:ascii="CenturyGothic" w:hAnsi="CenturyGothic" w:cs="CenturyGothic"/>
          <w:sz w:val="28"/>
          <w:szCs w:val="28"/>
        </w:rPr>
        <w:t>Bolzoni Sabrina componente</w:t>
      </w: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rFonts w:ascii="CenturyGothic" w:hAnsi="CenturyGothic" w:cs="CenturyGothic"/>
          <w:sz w:val="28"/>
          <w:szCs w:val="28"/>
        </w:rPr>
      </w:pPr>
      <w:r w:rsidRPr="0015398A">
        <w:rPr>
          <w:rFonts w:ascii="CenturyGothic" w:hAnsi="CenturyGothic" w:cs="CenturyGothic"/>
          <w:sz w:val="28"/>
          <w:szCs w:val="28"/>
        </w:rPr>
        <w:t>Si allegano i curricula vitae del suddetti.</w:t>
      </w:r>
    </w:p>
    <w:p w:rsidR="0015398A" w:rsidRPr="0015398A" w:rsidRDefault="0015398A" w:rsidP="0015398A">
      <w:pPr>
        <w:autoSpaceDE w:val="0"/>
        <w:autoSpaceDN w:val="0"/>
        <w:adjustRightInd w:val="0"/>
        <w:spacing w:after="0" w:line="600" w:lineRule="auto"/>
        <w:jc w:val="both"/>
        <w:rPr>
          <w:sz w:val="28"/>
          <w:szCs w:val="28"/>
        </w:rPr>
      </w:pPr>
    </w:p>
    <w:sectPr w:rsidR="0015398A" w:rsidRPr="001539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Gothic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B0"/>
    <w:rsid w:val="0015398A"/>
    <w:rsid w:val="002132B0"/>
    <w:rsid w:val="00923027"/>
    <w:rsid w:val="00A4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CE828-3316-4BF0-AFC4-8B0FF931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2019-01-21T12:14:00Z</dcterms:created>
  <dcterms:modified xsi:type="dcterms:W3CDTF">2019-01-21T12:14:00Z</dcterms:modified>
</cp:coreProperties>
</file>